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DD15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ALLEGATO </w:t>
      </w:r>
    </w:p>
    <w:p w14:paraId="099A4972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4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  <w:r w:rsidRPr="00482708">
        <w:rPr>
          <w:rFonts w:ascii="Book Antiqua" w:hAnsi="Book Antiqua" w:cs="Calibri"/>
          <w:sz w:val="22"/>
          <w:szCs w:val="22"/>
        </w:rPr>
        <w:t xml:space="preserve">FACSIMILE DICHIARAZIONE INTEGRATIVA DEL SUBAPPALTATORE </w:t>
      </w:r>
    </w:p>
    <w:p w14:paraId="7F005395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</w:p>
    <w:p w14:paraId="4A936BAC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b/>
          <w:sz w:val="22"/>
          <w:szCs w:val="22"/>
        </w:rPr>
      </w:pPr>
      <w:r w:rsidRPr="00482708">
        <w:rPr>
          <w:rFonts w:ascii="Book Antiqua" w:hAnsi="Book Antiqua" w:cs="Calibri"/>
          <w:b/>
          <w:sz w:val="22"/>
          <w:szCs w:val="22"/>
        </w:rPr>
        <w:t xml:space="preserve">RILASCIATO ANCHE AI SENSI DEGLI ARTT. 46 E 47 DEL D.P.R. 445/2000 </w:t>
      </w:r>
    </w:p>
    <w:p w14:paraId="149678BC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</w:p>
    <w:p w14:paraId="6BA27034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 xml:space="preserve">(Non è ammessa la sostituzione dei certificati e delle dichiarazioni con fotocopie e duplicati non autenticati nelle forme previste dagli articoli 18 e 19 del D.P.R. n. 445/2000) </w:t>
      </w:r>
    </w:p>
    <w:p w14:paraId="51B765AA" w14:textId="77777777" w:rsidR="000B590B" w:rsidRPr="00482708" w:rsidRDefault="000B590B" w:rsidP="009C48D7">
      <w:pPr>
        <w:jc w:val="both"/>
        <w:rPr>
          <w:rFonts w:ascii="Book Antiqua" w:hAnsi="Book Antiqua"/>
          <w:sz w:val="22"/>
          <w:szCs w:val="22"/>
        </w:rPr>
      </w:pPr>
    </w:p>
    <w:p w14:paraId="03C3FE75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11057DDD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1ABA32F9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744229F5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2950A25A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  <w:r w:rsidRPr="00482708">
        <w:rPr>
          <w:rFonts w:ascii="Book Antiqua" w:hAnsi="Book Antiqua"/>
          <w:sz w:val="22"/>
          <w:szCs w:val="22"/>
        </w:rPr>
        <w:t>facsimile</w:t>
      </w:r>
    </w:p>
    <w:p w14:paraId="15712466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308E1E65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</w:p>
    <w:p w14:paraId="5730CB27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</w:p>
    <w:p w14:paraId="05EE756E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right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Spett.le </w:t>
      </w:r>
    </w:p>
    <w:p w14:paraId="281BC3C5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right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>Ater del comprensorio di Civitavecchia</w:t>
      </w:r>
    </w:p>
    <w:p w14:paraId="4C3228FE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right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>Via Don Milani, 6</w:t>
      </w:r>
    </w:p>
    <w:p w14:paraId="3B5B7C9A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right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>00053 Civitavecchia</w:t>
      </w:r>
    </w:p>
    <w:p w14:paraId="3FC8021A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77057755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27BFFA8E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p w14:paraId="0AFBEB09" w14:textId="77777777" w:rsidR="009C48D7" w:rsidRPr="00482708" w:rsidRDefault="009C48D7" w:rsidP="00FB4F2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b/>
          <w:sz w:val="22"/>
          <w:szCs w:val="22"/>
          <w:u w:val="single"/>
        </w:rPr>
        <w:t>DICHIARAZIONE INTEGRATIVA DEL SUBAPPALTATORE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39A779CD" w14:textId="77777777" w:rsidR="006E664B" w:rsidRPr="008A4473" w:rsidRDefault="009C48D7" w:rsidP="006E664B">
      <w:pPr>
        <w:pStyle w:val="Standard"/>
        <w:jc w:val="both"/>
        <w:rPr>
          <w:rFonts w:ascii="Book Antiqua" w:hAnsi="Book Antiqua"/>
          <w:b/>
        </w:rPr>
      </w:pPr>
      <w:r w:rsidRPr="00482708">
        <w:rPr>
          <w:rFonts w:ascii="Book Antiqua" w:hAnsi="Book Antiqua" w:cs="Times Roman"/>
          <w:b/>
        </w:rPr>
        <w:t xml:space="preserve">ANCHE AI SENSI DEGLI ARTT. 46 E 47 DEL D.P.R. 445/2000 </w:t>
      </w:r>
      <w:r w:rsidRPr="00482708">
        <w:rPr>
          <w:rFonts w:ascii="Book Antiqua" w:hAnsi="Book Antiqua"/>
          <w:b/>
        </w:rPr>
        <w:t xml:space="preserve">PER L’AMMISSIONE </w:t>
      </w:r>
      <w:r w:rsidRPr="00482708">
        <w:rPr>
          <w:rFonts w:ascii="Book Antiqua" w:hAnsi="Book Antiqua" w:cs="Times Roman"/>
          <w:b/>
        </w:rPr>
        <w:t>ALLA</w:t>
      </w:r>
      <w:r w:rsidR="00FB4F2F">
        <w:rPr>
          <w:rFonts w:ascii="Book Antiqua" w:hAnsi="Book Antiqua" w:cs="Times Roman"/>
          <w:b/>
        </w:rPr>
        <w:t xml:space="preserve"> </w:t>
      </w:r>
      <w:r w:rsidR="006E664B" w:rsidRPr="008A4473">
        <w:rPr>
          <w:rFonts w:ascii="Book Antiqua" w:hAnsi="Book Antiqua"/>
          <w:b/>
        </w:rPr>
        <w:t>GARA EUROPEA A PROCEDURA APERTA AI SENSI DEL D.LGS. 50/2016 E S.M.I., PER L’AFFIDAMENTO DI UN ACCORDO QUADRO PER SERVIZI PROFESSIONALI DI DIREZIONE LAVORI E COORDINAMENTO DELLA SICUREZZA IN FASE DI ESECUZIONE – CSE -, DI STUDI DI FATTIBILITA’ NONCHE’ DI ASSISTENZA E SUPPORTO AL RESPONSABILE DEI LAVORI, ALLA PIANIFICAZIONE STRATEGICA AZIENDALE APICALE NONCHÉ ALL’UFFICIO GARE E APPALTI - GESTIONE TECNICA NUOVE COSTRUZIONI ED EFFICIENTAMENTO ENERGETICO, DA COMPENSARE -OVE E/O FIN QUANDO LA NORMATIVA LO RENDA POSSIBILE- MEDIANTE IL CD. SCONTO IN FATTURA DI CUI ALL’ART. 121 CO. 1 LETT. A) DEL D.L. N. 34 DEL 19.05.2020</w:t>
      </w:r>
      <w:r w:rsidR="006E664B" w:rsidRPr="008A4473">
        <w:rPr>
          <w:rFonts w:ascii="Book Antiqua" w:hAnsi="Book Antiqua" w:cs="Times"/>
          <w:b/>
        </w:rPr>
        <w:t xml:space="preserve"> </w:t>
      </w:r>
      <w:r w:rsidR="006E664B" w:rsidRPr="008A4473">
        <w:rPr>
          <w:rFonts w:ascii="Book Antiqua" w:hAnsi="Book Antiqua" w:cs="Arial"/>
          <w:b/>
          <w:bdr w:val="none" w:sz="0" w:space="0" w:color="auto" w:frame="1"/>
        </w:rPr>
        <w:t xml:space="preserve">COORDINATO CON LA LEGGE DI CONVERSIONE 17 LUGLIO 2020, N. 77 - </w:t>
      </w:r>
      <w:r w:rsidR="006E664B" w:rsidRPr="008A4473">
        <w:rPr>
          <w:rFonts w:ascii="Book Antiqua" w:hAnsi="Book Antiqua" w:cs="Times"/>
          <w:b/>
        </w:rPr>
        <w:t>CIG 891982479E</w:t>
      </w:r>
    </w:p>
    <w:p w14:paraId="78E2D2B3" w14:textId="68F87B2C" w:rsidR="009C48D7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b/>
          <w:sz w:val="22"/>
          <w:szCs w:val="22"/>
        </w:rPr>
      </w:pPr>
    </w:p>
    <w:p w14:paraId="3D4DB65A" w14:textId="77777777" w:rsidR="00AF732B" w:rsidRPr="00AF732B" w:rsidRDefault="00AF732B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2"/>
          <w:szCs w:val="22"/>
        </w:rPr>
      </w:pPr>
    </w:p>
    <w:p w14:paraId="30BA0E18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b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>I</w:t>
      </w:r>
      <w:r w:rsidRPr="00482708">
        <w:rPr>
          <w:rFonts w:ascii="Book Antiqua" w:hAnsi="Book Antiqua" w:cs="Calibri"/>
          <w:sz w:val="22"/>
          <w:szCs w:val="22"/>
        </w:rPr>
        <w:t xml:space="preserve">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CCNL applicato __________ Settore ___________, in qualità di subappaltatore del concorrente _________ di seguito denominato “operatore”; </w:t>
      </w:r>
    </w:p>
    <w:p w14:paraId="6CBB8C4D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  <w:r w:rsidRPr="00482708">
        <w:rPr>
          <w:rFonts w:ascii="Book Antiqua" w:hAnsi="Book Antiqua" w:cs="Calibri"/>
          <w:sz w:val="22"/>
          <w:szCs w:val="22"/>
        </w:rPr>
        <w:t>ai fini della partecipazione alla presente gara</w:t>
      </w:r>
    </w:p>
    <w:p w14:paraId="72026127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</w:p>
    <w:p w14:paraId="605606AF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Roman"/>
          <w:b/>
          <w:sz w:val="22"/>
          <w:szCs w:val="22"/>
        </w:rPr>
      </w:pPr>
      <w:r w:rsidRPr="00482708">
        <w:rPr>
          <w:rFonts w:ascii="Book Antiqua" w:hAnsi="Book Antiqua" w:cs="Times Roman"/>
          <w:b/>
          <w:sz w:val="22"/>
          <w:szCs w:val="22"/>
        </w:rPr>
        <w:t>DICHIARA</w:t>
      </w:r>
    </w:p>
    <w:p w14:paraId="5F4B489B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Trebuchet MS"/>
          <w:sz w:val="22"/>
          <w:szCs w:val="22"/>
        </w:rPr>
      </w:pPr>
    </w:p>
    <w:p w14:paraId="662D44C3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lastRenderedPageBreak/>
        <w:t>che nel libro soci dell’Impresa _________ figurano i soci sottoelencati, titolari delle azioni/quote di capitale riportate a fianco di ciascuno di essi: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71B3E09A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____________ %</w:t>
      </w:r>
    </w:p>
    <w:p w14:paraId="1CBC6623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____________ %</w:t>
      </w:r>
    </w:p>
    <w:p w14:paraId="02A71FAA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___________ _____</w:t>
      </w:r>
    </w:p>
    <w:p w14:paraId="60767327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totale 100 %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3B2C9A6E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di non incorrere nelle cause di esclusione di cui all’art. 80, comma 5 lett. f-bis) e f-ter) del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  <w:r w:rsidRPr="00482708">
        <w:rPr>
          <w:rFonts w:ascii="Book Antiqua" w:hAnsi="Book Antiqua" w:cs="Calibri"/>
          <w:sz w:val="22"/>
          <w:szCs w:val="22"/>
        </w:rPr>
        <w:t xml:space="preserve">Codice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392D30B9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che i dati identificativi dei soggetti di cui all’art. 80, comma 3</w:t>
      </w:r>
      <w:r w:rsidRPr="00482708">
        <w:rPr>
          <w:rStyle w:val="Rimandonotaapidipagina"/>
          <w:rFonts w:ascii="Book Antiqua" w:hAnsi="Book Antiqua" w:cs="Calibri"/>
          <w:sz w:val="22"/>
          <w:szCs w:val="22"/>
        </w:rPr>
        <w:footnoteReference w:id="1"/>
      </w:r>
      <w:r w:rsidRPr="00482708">
        <w:rPr>
          <w:rFonts w:ascii="Book Antiqua" w:hAnsi="Book Antiqua" w:cs="Calibri"/>
          <w:position w:val="13"/>
          <w:sz w:val="22"/>
          <w:szCs w:val="22"/>
        </w:rPr>
        <w:t xml:space="preserve"> </w:t>
      </w:r>
      <w:r w:rsidRPr="00482708">
        <w:rPr>
          <w:rFonts w:ascii="Book Antiqua" w:hAnsi="Book Antiqua" w:cs="Calibri"/>
          <w:sz w:val="22"/>
          <w:szCs w:val="22"/>
        </w:rPr>
        <w:t>del Codice sono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15B2FCFB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_________ (nome, cognome) _________________ (data e luogo di nascita) ______________ (codice fiscale) ___________ (ruolo/carica)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0E9FDF83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_________ (nome, cognome) _________________ (data e luogo di nascita) ______________ (codice fiscale) _______________ (ruolo/carica)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  <w:r w:rsidRPr="00482708">
        <w:rPr>
          <w:rFonts w:ascii="Book Antiqua" w:hAnsi="Book Antiqua" w:cs="Calibri"/>
          <w:sz w:val="22"/>
          <w:szCs w:val="22"/>
        </w:rPr>
        <w:t>_________</w:t>
      </w:r>
    </w:p>
    <w:p w14:paraId="264E4C27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(nome, cognome) _________________ (data e luogo di nascita) ______________ (codice fiscale) _______________ (ruolo/carica)</w:t>
      </w:r>
    </w:p>
    <w:p w14:paraId="24CC4A6A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_________ (nome, cognome) _________________ (data e luogo di nascita) ______________ (codice fiscale) _______________ (ruolo/carica) </w:t>
      </w:r>
    </w:p>
    <w:p w14:paraId="4C4F7A9B" w14:textId="77777777" w:rsidR="009C48D7" w:rsidRPr="00482708" w:rsidRDefault="009C48D7" w:rsidP="009C48D7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Roman"/>
          <w:b/>
          <w:i/>
          <w:sz w:val="22"/>
          <w:szCs w:val="22"/>
        </w:rPr>
      </w:pPr>
      <w:r w:rsidRPr="00482708">
        <w:rPr>
          <w:rFonts w:ascii="Book Antiqua" w:hAnsi="Book Antiqua" w:cs="Times Roman"/>
          <w:b/>
          <w:i/>
          <w:sz w:val="22"/>
          <w:szCs w:val="22"/>
        </w:rPr>
        <w:t xml:space="preserve">(in alternativa a quanto precede l’operatore può indicare la banca dati ufficiale o il pubblico registro da cui i medesimi possono essere ricavati in modo aggiornato alla data di presentazione dell’offerta; nel caso in cui non vi siano strumenti ufficiali o pubblici registri per individuare i soggetti sopra indicati, il concorrente dovrà produrre documentazione idonea ai fini della loro individuazione) </w:t>
      </w:r>
    </w:p>
    <w:p w14:paraId="201F6BB2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di essere edotto degli obblighi derivanti dal Codice etico e del Piano triennale per la prevenzione della corruzione e della trasparenza adottati dalla stazione appaltante e reperibili sul sito internet della Committente reperibili sul sito internet </w:t>
      </w:r>
      <w:hyperlink r:id="rId7" w:history="1">
        <w:r w:rsidRPr="00482708">
          <w:rPr>
            <w:rStyle w:val="Collegamentoipertestuale"/>
            <w:rFonts w:ascii="Book Antiqua" w:hAnsi="Book Antiqua" w:cs="Times Roman"/>
            <w:color w:val="auto"/>
            <w:sz w:val="22"/>
            <w:szCs w:val="22"/>
          </w:rPr>
          <w:t>www.atercivitavecchia.com</w:t>
        </w:r>
      </w:hyperlink>
      <w:r w:rsidRPr="00482708">
        <w:rPr>
          <w:rFonts w:ascii="Book Antiqua" w:hAnsi="Book Antiqua" w:cs="Times Roman"/>
          <w:sz w:val="22"/>
          <w:szCs w:val="22"/>
        </w:rPr>
        <w:t xml:space="preserve"> </w:t>
      </w:r>
      <w:r w:rsidRPr="00482708">
        <w:rPr>
          <w:rFonts w:ascii="Book Antiqua" w:hAnsi="Book Antiqua" w:cs="Calibri"/>
          <w:sz w:val="22"/>
          <w:szCs w:val="22"/>
        </w:rPr>
        <w:t xml:space="preserve">e che si impegna, in caso di aggiudicazione, ad osservare e a far osservare ai propri dipendenti e collaboratori, per quanto applicabili, il suddetto codice e Piano della Committente;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707347E7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che in qualità di ___________ di possedere i requisiti previsti dal DM del MIT n. 263/2016;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119A6A9F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Times Roman"/>
          <w:b/>
          <w:sz w:val="22"/>
          <w:szCs w:val="22"/>
        </w:rPr>
        <w:t xml:space="preserve">Per gli operatori economici aventi sede, residenza o domicilio nei paesi inseriti nelle c.d. </w:t>
      </w:r>
      <w:r w:rsidRPr="00482708">
        <w:rPr>
          <w:rFonts w:ascii="MS Mincho" w:eastAsia="MS Mincho" w:hAnsi="MS Mincho" w:cs="MS Mincho" w:hint="eastAsia"/>
          <w:b/>
          <w:sz w:val="22"/>
          <w:szCs w:val="22"/>
        </w:rPr>
        <w:t> </w:t>
      </w:r>
      <w:r w:rsidRPr="00482708">
        <w:rPr>
          <w:rFonts w:ascii="Book Antiqua" w:hAnsi="Book Antiqua" w:cs="Times Roman"/>
          <w:b/>
          <w:sz w:val="22"/>
          <w:szCs w:val="22"/>
        </w:rPr>
        <w:t>“black list”</w:t>
      </w:r>
      <w:r w:rsidRPr="00482708">
        <w:rPr>
          <w:rFonts w:ascii="MS Mincho" w:eastAsia="MS Mincho" w:hAnsi="MS Mincho" w:cs="MS Mincho" w:hint="eastAsia"/>
          <w:b/>
          <w:sz w:val="22"/>
          <w:szCs w:val="22"/>
        </w:rPr>
        <w:t> </w:t>
      </w:r>
    </w:p>
    <w:p w14:paraId="6BF9196B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di essere in possesso dell’autorizzazione in corso di validità rilasciata ai sensi del d.m. 14 dicembre 2010 del Ministero dell’economia e delle finanze ai sensi (art. 37 del d.l. 78/2010, conv. in l. 122/2010)</w:t>
      </w:r>
    </w:p>
    <w:p w14:paraId="4E511EE6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b/>
          <w:sz w:val="22"/>
          <w:szCs w:val="22"/>
        </w:rPr>
        <w:t>oppure</w:t>
      </w:r>
    </w:p>
    <w:p w14:paraId="191B2F4E" w14:textId="77777777" w:rsidR="009C48D7" w:rsidRPr="00482708" w:rsidRDefault="009C48D7" w:rsidP="009C48D7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dichiara di aver presentato domanda di autorizzazione ai sensi dell’art. 1 comma 3 del d.m. 14.12.2010 e di allegare copia conforme dell’istanza di autorizzazione inviata al Ministero;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42F27D55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Times Roman"/>
          <w:b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  <w:r w:rsidRPr="00482708">
        <w:rPr>
          <w:rFonts w:ascii="Book Antiqua" w:hAnsi="Book Antiqua" w:cs="Calibri"/>
          <w:sz w:val="22"/>
          <w:szCs w:val="22"/>
        </w:rPr>
        <w:t xml:space="preserve">di indicare, ad integrazione di quanto indicato nella parte III, sez. C, lett. d) del DGUE, i seguenti estremi del provvedimento di ammissione al concordato e del provvedimento di autorizzazione a partecipare alle gare _________ rilasciati dal Tribunale di _______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6BBEEFFB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 xml:space="preserve">di essere a conoscenza che l’Ater di Civitavecchia si riserva il diritto di procedere a verifiche, </w:t>
      </w:r>
      <w:r w:rsidRPr="00482708">
        <w:rPr>
          <w:rFonts w:ascii="Book Antiqua" w:hAnsi="Book Antiqua" w:cs="Calibri"/>
          <w:sz w:val="22"/>
          <w:szCs w:val="22"/>
        </w:rPr>
        <w:lastRenderedPageBreak/>
        <w:t xml:space="preserve">anche a campione, in ordine alla veridicità delle dichiarazioni; </w:t>
      </w:r>
      <w:r w:rsidRPr="00482708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170962AD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482708">
        <w:rPr>
          <w:rFonts w:ascii="Book Antiqua" w:hAnsi="Book Antiqua" w:cs="Calibri"/>
          <w:sz w:val="22"/>
          <w:szCs w:val="22"/>
        </w:rPr>
        <w:t>di essere consapevole che, qualora fosse accertata la non veridicità del contenuto della presente dichiarazione, il concorrente di cui è subappaltatore verrà escluso dalla procedura ad evidenza pubblica per la quale è rilasciata, o, se risultato aggiudicatario, decadrà dalla aggiudicazione medesima la quale verrà annullata e/o revocata dall’Ater di Civitavecchia.</w:t>
      </w:r>
    </w:p>
    <w:p w14:paraId="5E1B4F4D" w14:textId="77777777" w:rsidR="009C48D7" w:rsidRPr="00482708" w:rsidRDefault="009C48D7" w:rsidP="009C48D7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 xml:space="preserve">dichiaro, altresì, di aver letto e compreso l’informativa ex art. 13 Reg. UE n. 679/16 in ordine al trattamento dei miei dati personali con le finalità e modalità ivi indicate; </w:t>
      </w:r>
    </w:p>
    <w:p w14:paraId="58BE2F9D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ook Antiqua" w:hAnsi="Book Antiqua" w:cs="Times Roman"/>
          <w:sz w:val="22"/>
          <w:szCs w:val="22"/>
        </w:rPr>
      </w:pPr>
    </w:p>
    <w:p w14:paraId="1335706E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>L.C.S. in _____________ il __________________</w:t>
      </w:r>
    </w:p>
    <w:p w14:paraId="0426F000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</w:p>
    <w:p w14:paraId="64D1E0C7" w14:textId="77777777" w:rsidR="009C48D7" w:rsidRPr="00482708" w:rsidRDefault="009C48D7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</w:p>
    <w:p w14:paraId="62A915A5" w14:textId="77777777" w:rsidR="009C48D7" w:rsidRPr="00482708" w:rsidRDefault="009F6F4C" w:rsidP="009C4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 Roman"/>
          <w:sz w:val="22"/>
          <w:szCs w:val="22"/>
        </w:rPr>
      </w:pPr>
      <w:r w:rsidRPr="00482708">
        <w:rPr>
          <w:rFonts w:ascii="Book Antiqua" w:hAnsi="Book Antiqua" w:cs="Times Roman"/>
          <w:sz w:val="22"/>
          <w:szCs w:val="22"/>
        </w:rPr>
        <w:tab/>
      </w:r>
      <w:r w:rsidRPr="00482708">
        <w:rPr>
          <w:rFonts w:ascii="Book Antiqua" w:hAnsi="Book Antiqua" w:cs="Times Roman"/>
          <w:sz w:val="22"/>
          <w:szCs w:val="22"/>
        </w:rPr>
        <w:tab/>
      </w:r>
      <w:r w:rsidRPr="00482708">
        <w:rPr>
          <w:rFonts w:ascii="Book Antiqua" w:hAnsi="Book Antiqua" w:cs="Times Roman"/>
          <w:sz w:val="22"/>
          <w:szCs w:val="22"/>
        </w:rPr>
        <w:tab/>
      </w:r>
      <w:r w:rsidRPr="00482708">
        <w:rPr>
          <w:rFonts w:ascii="Book Antiqua" w:hAnsi="Book Antiqua" w:cs="Times Roman"/>
          <w:sz w:val="22"/>
          <w:szCs w:val="22"/>
        </w:rPr>
        <w:tab/>
      </w:r>
      <w:r w:rsidRPr="00482708">
        <w:rPr>
          <w:rFonts w:ascii="Book Antiqua" w:hAnsi="Book Antiqua" w:cs="Times Roman"/>
          <w:sz w:val="22"/>
          <w:szCs w:val="22"/>
        </w:rPr>
        <w:tab/>
      </w:r>
      <w:r w:rsidR="009C48D7" w:rsidRPr="00482708">
        <w:rPr>
          <w:rFonts w:ascii="Book Antiqua" w:hAnsi="Book Antiqua" w:cs="Times Roman"/>
          <w:sz w:val="22"/>
          <w:szCs w:val="22"/>
        </w:rPr>
        <w:t>L’Operatore Economico</w:t>
      </w:r>
    </w:p>
    <w:p w14:paraId="0BB0559A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  <w:r w:rsidRPr="00482708">
        <w:rPr>
          <w:rFonts w:ascii="Book Antiqua" w:hAnsi="Book Antiqua"/>
          <w:sz w:val="22"/>
          <w:szCs w:val="22"/>
        </w:rPr>
        <w:t xml:space="preserve"> </w:t>
      </w:r>
    </w:p>
    <w:p w14:paraId="06D0B5B0" w14:textId="77777777" w:rsidR="009C48D7" w:rsidRPr="00482708" w:rsidRDefault="009C48D7" w:rsidP="009F6F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0FD6D205" w14:textId="77777777" w:rsidR="009C48D7" w:rsidRPr="00482708" w:rsidRDefault="009C48D7" w:rsidP="009C48D7">
      <w:pPr>
        <w:jc w:val="both"/>
        <w:rPr>
          <w:rFonts w:ascii="Book Antiqua" w:hAnsi="Book Antiqua"/>
          <w:sz w:val="22"/>
          <w:szCs w:val="22"/>
        </w:rPr>
      </w:pPr>
    </w:p>
    <w:sectPr w:rsidR="009C48D7" w:rsidRPr="00482708" w:rsidSect="00C8424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CD5D" w14:textId="77777777" w:rsidR="007F6003" w:rsidRDefault="007F6003" w:rsidP="009C48D7">
      <w:r>
        <w:separator/>
      </w:r>
    </w:p>
  </w:endnote>
  <w:endnote w:type="continuationSeparator" w:id="0">
    <w:p w14:paraId="507B6183" w14:textId="77777777" w:rsidR="007F6003" w:rsidRDefault="007F6003" w:rsidP="009C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﷽﷽﷽﷽﷽﷽拽ᦿ老ĝ笠h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29D5" w14:textId="77777777" w:rsidR="007F6003" w:rsidRDefault="007F6003" w:rsidP="009C48D7">
      <w:r>
        <w:separator/>
      </w:r>
    </w:p>
  </w:footnote>
  <w:footnote w:type="continuationSeparator" w:id="0">
    <w:p w14:paraId="7BF50788" w14:textId="77777777" w:rsidR="007F6003" w:rsidRDefault="007F6003" w:rsidP="009C48D7">
      <w:r>
        <w:continuationSeparator/>
      </w:r>
    </w:p>
  </w:footnote>
  <w:footnote w:id="1">
    <w:p w14:paraId="45E5E81E" w14:textId="77777777" w:rsidR="009C48D7" w:rsidRDefault="009C48D7" w:rsidP="009C48D7">
      <w:pPr>
        <w:widowControl w:val="0"/>
        <w:autoSpaceDE w:val="0"/>
        <w:autoSpaceDN w:val="0"/>
        <w:adjustRightInd w:val="0"/>
        <w:spacing w:after="240" w:line="160" w:lineRule="atLeast"/>
        <w:rPr>
          <w:rFonts w:ascii="Times Roman" w:hAnsi="Times Roman" w:cs="Times Roman"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 tenga conto di quanto precisato rispetto alle cariche rilevanti con il Comunicato ANAC dell'8.11.2017 (</w:t>
      </w:r>
      <w:r>
        <w:rPr>
          <w:rFonts w:ascii="Times Roman" w:hAnsi="Times Roman" w:cs="Times Roman"/>
          <w:color w:val="0000FF"/>
          <w:sz w:val="21"/>
          <w:szCs w:val="21"/>
        </w:rPr>
        <w:t>https://www.anticorruzione.it/portal/public/classic/AttivitaAutorita/AttiDellAutorita/_Atto?ca=6992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). Si indichino in questo contesto i soggetti di cui all’art. 80 comma 3 in ragione di operazioni societarie. Si precisa che ai fini dell’art. 80 comma 3 del Codice rilevano i soli procuratori titolari di poteri decisionali di particolare ampiezza e riferiti ad una pluralità di oggetti tali da essere assimilati agli amministratori (Tar Lazio 9195/2017) </w:t>
      </w:r>
    </w:p>
    <w:p w14:paraId="20069A85" w14:textId="77777777" w:rsidR="009C48D7" w:rsidRDefault="009C48D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D93F55"/>
    <w:multiLevelType w:val="hybridMultilevel"/>
    <w:tmpl w:val="C9426746"/>
    <w:lvl w:ilvl="0" w:tplc="67802408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164"/>
    <w:multiLevelType w:val="hybridMultilevel"/>
    <w:tmpl w:val="79923DB0"/>
    <w:lvl w:ilvl="0" w:tplc="6A9A1A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D7"/>
    <w:rsid w:val="000516F3"/>
    <w:rsid w:val="000B590B"/>
    <w:rsid w:val="00272CDE"/>
    <w:rsid w:val="003F368F"/>
    <w:rsid w:val="00482708"/>
    <w:rsid w:val="00676E38"/>
    <w:rsid w:val="006E664B"/>
    <w:rsid w:val="007E7706"/>
    <w:rsid w:val="007F6003"/>
    <w:rsid w:val="008960B9"/>
    <w:rsid w:val="009C48D7"/>
    <w:rsid w:val="009F6F4C"/>
    <w:rsid w:val="00AF732B"/>
    <w:rsid w:val="00C72667"/>
    <w:rsid w:val="00CB3D17"/>
    <w:rsid w:val="00E03415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B0676"/>
  <w14:defaultImageDpi w14:val="300"/>
  <w15:docId w15:val="{28FFEC63-DFA3-A948-A6E1-CEBEA7C3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9C48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C48D7"/>
  </w:style>
  <w:style w:type="character" w:styleId="Rimandonotaapidipagina">
    <w:name w:val="footnote reference"/>
    <w:basedOn w:val="Carpredefinitoparagrafo"/>
    <w:uiPriority w:val="99"/>
    <w:unhideWhenUsed/>
    <w:rsid w:val="009C48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C48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8D7"/>
    <w:rPr>
      <w:color w:val="0000FF" w:themeColor="hyperlink"/>
      <w:u w:val="single"/>
    </w:rPr>
  </w:style>
  <w:style w:type="paragraph" w:customStyle="1" w:styleId="Standard">
    <w:name w:val="Standard"/>
    <w:rsid w:val="006E664B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ercivitavecch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11</cp:revision>
  <dcterms:created xsi:type="dcterms:W3CDTF">2019-06-10T15:00:00Z</dcterms:created>
  <dcterms:modified xsi:type="dcterms:W3CDTF">2021-10-12T16:38:00Z</dcterms:modified>
</cp:coreProperties>
</file>